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מי הוא "רב־מלאך"? – תדמית ורושם ראשוני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להכיר את המספר, את החבר ואת עולם הכיתה · לאתר מילים שבונות תדמית · להבחין בין מה שרואים לבין מה שמדמיינים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45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https://sifrut-hachaver.sites.tab.bot/shiur1.html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פתיחה (7 דק׳): "רושם ראשוני": מציגים תמונה של שני אנשים (או מתארים בעל־פה): מי מהם עשיר? מי מאושר? כל אחד ואחת כותבים ניחוש וסיבה אחת. שיחה: על מה התבססנו? מה איננו יכולים לדעת מבחוץ?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קריאה (12 דק׳): קוראים את פתיחת היצירה במקראה הכיתתית – עד שהאישה והחבר הולכים יחד הביתה. קריאה בקול (המורה או קריאה בתורות), עצירות קצרות להבהרת מילים מהמילון שבאתר.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עבודה בזוגות (15 דק׳): 1. באילו מילים מתאר המספר את רוב התלמידים? ובאילו את החבר? 2. מהו הכינוי שנתן לחבר, ומה הוא מגלה על רגשותיו? 3. מה הכיתה מניחה על עושרו של החבר – ועל סמך אילו פרטים? 4. מלאו טבלה: "מה ראו" / "מה דמיינו".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שיתוף (7 דק׳): זוגות מציגים פרט אחד מהטבלה. המורה מרכזת על הלוח מפת תדמית של החבר.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סגירה (4 דק׳): כרטיס יציאה: "משפט אחד שמראה שהמספר מעריץ את החבר – והמילה החשובה בו היא…". שאלת סקרנות לשיעור הבא: מי באמת האישה שבשער?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מתארות את רוב הכיתה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יפים ולא מכוערים, רבים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מתארות את החבר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יפה־תואר, מרדן, שיער זהב, אינטליגנציה צלולה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"רב־מלאך" – הערצה, כמעט קדושה.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מסורק, עניבות, ספרים כרוכים באדום מבריק, "משרתת"; ביתו "הצטייר מלכותי".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כי החבר קרא לו בשמו הפרטי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ראו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בגדים מסודרים, עניבות, ספרים מבריקים, אישה שבאה לקחת אותו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דמיינו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עושר, בית מלכותי, משרתת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🔍 מי הוא "רב־מלאך"? – תדמית ורושם ראשוני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עבודה לשיעור. קראו את הקטע במקראה הכיתתית וענו.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שבונות תדמית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אינטליגנציה צלולה  |  שיער זהב  |  מרדן  |  לא יפים ולא מכוערים  |  רבים  |  יפה־תואר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מתארות את רוב הכיתה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מתארות את החבר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שאלות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מהו הכינוי שנתן המספר לחבר? מה הוא מלמד על רגשותיו?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על סמך אילו פרטים הניחה הכיתה שהחבר עשיר?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מדוע התמלא המספר גאווה?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כי קיבל ציון גבוה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כי החבר קרא לו בשמו הפרטי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כי ביקר בבית החבר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מה ראו / מה דמיינו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ראו בעיניים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דמיינו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קראו שוב את תיאור האישה. סמנו שלושה פרטים שמעוררים בכם שאלה.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 הוא "רב־מלאך"? – תדמית ורושם ראשוני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