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 הוא "רב־מלאך"? – תדמית ורושם ראשוני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להכיר את המספר, את החבר ואת עולם הכיתה · לאתר מילים שבונות תדמית · להבחין בין מה שרואים לבין מה שמדמיינים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https://sifrut-hachaver.sites.tab.bot/shiur1.html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פתיחה (7 דק׳): "רושם ראשוני": מציגים תמונה של שני אנשים (או מתארים בעל־פה): מי מהם עשיר? מי מאושר? כל אחד ואחת כותבים ניחוש וסיבה אחת. שיחה: על מה התבססנו? מה איננו יכולים לדעת מבחוץ?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קריאה (12 דק׳): קוראים את פתיחת היצירה במקראה הכיתתית – עד שהאישה והחבר הולכים יחד הביתה. קריאה בקול (המורה או קריאה בתורות), עצירות קצרות להבהרת מילים מהמילון שבאתר.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עבודה בזוגות (15 דק׳): 1. באילו מילים מתאר המספר את רוב התלמידים? ובאילו את החבר? 2. מהו הכינוי שנתן לחבר, ומה הוא מגלה על רגשותיו? 3. מה הכיתה מניחה על עושרו של החבר – ועל סמך אילו פרטים? 4. מלאו טבלה: "מה ראו" / "מה דמיינו".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שיתוף (7 דק׳): זוגות מציגים פרט אחד מהטבלה. המורה מרכזת על הלוח מפת תדמית של החבר.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סגירה (4 דק׳): כרטיס יציאה: "משפט אחד שמראה שהמספר מעריץ את החבר – והמילה החשובה בו היא…". שאלת סקרנות לשיעור הבא: מי באמת האישה שבשער?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מתארות את רוב הכיתה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יפים ולא מכוערים, רבים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מתארות את החבר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יפה־תואר, מרדן, שיער זהב, אינטליגנציה צלולה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כי החבר קרא לו בשמו הפרטי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בגדים מסודרים, עניבות, ספרים מבריקים, אישה שבאה לקחת אותו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דמיינו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עושר, בית מלכותי, משרתת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מי הוא "רב־מלאך"? – תדמית ורושם ראשוני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דף עבודה לשיעור. קראו את הקטע במקראה הכיתתית וענו.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רב־מלאך  |  תדמית  |  בוז  |  בושה  |  עוני  |  משרתת  |  אמא  |  חנות  |  חרטה  |  יתום  |  צמה  |  סוד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שבונות תדמית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לא יפים ולא מכוערים  |  מרדן  |  רבים  |  שיער זהב  |  יפה־תואר  |  אינטליגנציה צלולה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מתארות את רוב הכיתה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מתארות את החבר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שאלות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מדוע התמלא המספר גאווה?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כי קיבל ציון גבוה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כי החבר קרא לו בשמו הפרטי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כי ביקר בבית החבר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ראו / מה דמיינו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ראו בעיניים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דמיינו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קראו שוב את תיאור האישה. סמנו שלושה פרטים שמעוררים בכם 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 הוא "רב־מלאך"? – תדמית ורושם ראשוני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